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774E0E">
      <w:pPr>
        <w:rPr>
          <w:rFonts w:ascii="楷体" w:hAnsi="楷体" w:eastAsia="楷体" w:cs="楷体"/>
          <w:sz w:val="30"/>
          <w:szCs w:val="30"/>
        </w:rPr>
      </w:pPr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2219325</wp:posOffset>
            </wp:positionH>
            <wp:positionV relativeFrom="paragraph">
              <wp:posOffset>-195580</wp:posOffset>
            </wp:positionV>
            <wp:extent cx="1490345" cy="2569845"/>
            <wp:effectExtent l="0" t="47625" r="72390" b="0"/>
            <wp:wrapNone/>
            <wp:docPr id="1" name="图片 1" descr="yizhizhujiechong_6622629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yizhizhujiechong_6622629_副本"/>
                    <pic:cNvPicPr>
                      <a:picLocks noChangeAspect="1"/>
                    </pic:cNvPicPr>
                  </pic:nvPicPr>
                  <pic:blipFill>
                    <a:blip r:embed="rId6"/>
                    <a:srcRect l="-14467" t="20273" r="16074" b="626"/>
                    <a:stretch>
                      <a:fillRect/>
                    </a:stretch>
                  </pic:blipFill>
                  <pic:spPr>
                    <a:xfrm rot="16920000">
                      <a:off x="0" y="0"/>
                      <a:ext cx="1490345" cy="2569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15628C5">
      <w:pPr>
        <w:ind w:firstLine="600" w:firstLineChars="200"/>
        <w:rPr>
          <w:rFonts w:ascii="楷体" w:hAnsi="楷体" w:eastAsia="楷体" w:cs="楷体"/>
          <w:sz w:val="30"/>
          <w:szCs w:val="30"/>
        </w:rPr>
      </w:pPr>
    </w:p>
    <w:p w14:paraId="6440E249">
      <w:pPr>
        <w:ind w:firstLine="600" w:firstLineChars="200"/>
        <w:rPr>
          <w:rFonts w:ascii="楷体" w:hAnsi="楷体" w:eastAsia="楷体" w:cs="楷体"/>
          <w:sz w:val="30"/>
          <w:szCs w:val="30"/>
        </w:rPr>
      </w:pPr>
    </w:p>
    <w:p w14:paraId="52E809AA">
      <w:pPr>
        <w:ind w:firstLine="600" w:firstLineChars="200"/>
        <w:rPr>
          <w:rFonts w:ascii="楷体" w:hAnsi="楷体" w:eastAsia="楷体" w:cs="楷体"/>
          <w:sz w:val="30"/>
          <w:szCs w:val="30"/>
        </w:rPr>
      </w:pPr>
    </w:p>
    <w:p w14:paraId="3D592BEA">
      <w:pPr>
        <w:ind w:firstLine="600" w:firstLineChars="200"/>
        <w:rPr>
          <w:rFonts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</w:rPr>
        <w:t>竹节虫，形状细长似竹节，中至大型，体长1~30厘米，绿色或褐色。前胸短，背板扁平。中、后胸长，后胸与第l腹节紧密相连。足细长或扁，前足在静止时向前伸长。有3对足， 在爬行时总是以三条腿为一组，以三角形支架结构交替前行。 这种行走方式使竹节虫可以轻松跨过障碍物，也可以随时随地停息下来。</w:t>
      </w:r>
    </w:p>
    <w:p w14:paraId="6E8DC61F">
      <w:pPr>
        <w:ind w:firstLine="600" w:firstLineChars="200"/>
        <w:rPr>
          <w:rFonts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</w:rPr>
        <w:t>刺足刺竹节虫是迄今为止世界上最长的昆虫。昆虫学家已经描述了3000多种竹节虫，尖刺足刺竹节虫是迄今为止世界上最大的这类虫子。不包括伸开的腿，这种令人吃惊的动物从头部到腹部末端的长度可达13英寸（33厘米）。</w:t>
      </w:r>
    </w:p>
    <w:p w14:paraId="4A32D90B">
      <w:pPr>
        <w:ind w:firstLine="600" w:firstLineChars="200"/>
        <w:rPr>
          <w:rFonts w:hint="eastAsia" w:ascii="楷体" w:hAnsi="楷体" w:eastAsia="楷体" w:cs="楷体"/>
          <w:color w:val="333333"/>
          <w:sz w:val="30"/>
          <w:szCs w:val="30"/>
          <w:shd w:val="clear" w:color="auto" w:fill="FFFFFF"/>
        </w:rPr>
      </w:pPr>
      <w:r>
        <w:rPr>
          <w:rFonts w:hint="eastAsia" w:ascii="楷体" w:hAnsi="楷体" w:eastAsia="楷体" w:cs="楷体"/>
          <w:color w:val="333333"/>
          <w:sz w:val="30"/>
          <w:szCs w:val="30"/>
          <w:shd w:val="clear" w:color="auto" w:fill="FFFFFF"/>
        </w:rPr>
        <w:t>竹节虫是最善于伪装，具有高超隐身术的昆虫。当它爬在植物上时，能以自身的体形与植物形状相吻合，装扮成被模仿的植物，或枝或叶，惟妙惟肖，如不仔细端详，很难发现它的存在；同时，它还能根据光线、湿度、温度的差异改变体色，让自身完全融入到周围的环境中，使鸟类、</w:t>
      </w:r>
      <w:bookmarkStart w:id="0" w:name="_GoBack"/>
      <w:bookmarkEnd w:id="0"/>
      <w:r>
        <w:rPr>
          <w:rFonts w:hint="eastAsia" w:ascii="楷体" w:hAnsi="楷体" w:eastAsia="楷体" w:cs="楷体"/>
          <w:color w:val="333333"/>
          <w:sz w:val="30"/>
          <w:szCs w:val="30"/>
          <w:shd w:val="clear" w:color="auto" w:fill="FFFFFF"/>
        </w:rPr>
        <w:t>蜥蜴、蜘蛛等天敌难以发现它的存在而安然无恙。竹节虫奇特的隐身生存行为，又比其他善拟态的昆虫技高一筹。此项隐身术之桂冠当然亦为竹节虫所拥有。</w:t>
      </w:r>
    </w:p>
    <w:p w14:paraId="443DB3D3">
      <w:pPr>
        <w:jc w:val="center"/>
        <w:rPr>
          <w:b/>
          <w:color w:val="FF0000"/>
          <w:sz w:val="36"/>
          <w:szCs w:val="36"/>
        </w:rPr>
      </w:pPr>
    </w:p>
    <w:p w14:paraId="4C2E9750">
      <w:pPr>
        <w:jc w:val="center"/>
        <w:rPr>
          <w:b/>
          <w:color w:val="FF0000"/>
          <w:sz w:val="36"/>
          <w:szCs w:val="36"/>
        </w:rPr>
      </w:pPr>
      <w:r>
        <w:rPr>
          <w:b/>
          <w:color w:val="FF0000"/>
          <w:sz w:val="36"/>
          <w:szCs w:val="36"/>
        </w:rPr>
        <w:t>小学科学网</w:t>
      </w:r>
      <w:r>
        <w:drawing>
          <wp:inline distT="0" distB="0" distL="0" distR="0">
            <wp:extent cx="5274310" cy="2244090"/>
            <wp:effectExtent l="0" t="0" r="2540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44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2945BD">
      <w:pPr>
        <w:jc w:val="center"/>
        <w:rPr>
          <w:b/>
          <w:color w:val="FF0000"/>
          <w:sz w:val="36"/>
          <w:szCs w:val="36"/>
        </w:rPr>
      </w:pPr>
    </w:p>
    <w:p w14:paraId="4D563361">
      <w:pPr>
        <w:jc w:val="center"/>
        <w:rPr>
          <w:b/>
          <w:color w:val="FF0000"/>
          <w:sz w:val="36"/>
          <w:szCs w:val="36"/>
        </w:rPr>
      </w:pPr>
      <w:r>
        <w:rPr>
          <w:rFonts w:hint="eastAsia"/>
          <w:b/>
          <w:color w:val="FF0000"/>
          <w:sz w:val="36"/>
          <w:szCs w:val="36"/>
        </w:rPr>
        <w:drawing>
          <wp:inline distT="0" distB="0" distL="0" distR="0">
            <wp:extent cx="5274310" cy="3515995"/>
            <wp:effectExtent l="0" t="0" r="2540" b="825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15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color w:val="FF0000"/>
          <w:sz w:val="36"/>
          <w:szCs w:val="36"/>
        </w:rPr>
        <w:t xml:space="preserve"> </w:t>
      </w:r>
    </w:p>
    <w:p w14:paraId="1CA0A82D">
      <w:pPr>
        <w:ind w:firstLine="420" w:firstLineChars="200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BA0C5D">
    <w:pPr>
      <w:pStyle w:val="2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445254">
    <w:pPr>
      <w:pStyle w:val="3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yODAwZDQwZTM2Y2JiNDgyZjMyYTg3MzdmY2Y0MzEifQ=="/>
  </w:docVars>
  <w:rsids>
    <w:rsidRoot w:val="57116CD2"/>
    <w:rsid w:val="001771AD"/>
    <w:rsid w:val="001924D0"/>
    <w:rsid w:val="1CE57F1E"/>
    <w:rsid w:val="57116CD2"/>
    <w:rsid w:val="77536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440</Words>
  <Characters>448</Characters>
  <Lines>3</Lines>
  <Paragraphs>1</Paragraphs>
  <TotalTime>13</TotalTime>
  <ScaleCrop>false</ScaleCrop>
  <LinksUpToDate>false</LinksUpToDate>
  <CharactersWithSpaces>451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2021-12-28T10:15:00Z</dcterms:created>
  <dc:creator>絮</dc:creator>
  <cp:lastModifiedBy>Administrator</cp:lastModifiedBy>
  <cp:lastPrinted>2010-08-29T18:43:44Z</cp:lastPrinted>
  <dcterms:modified xsi:type="dcterms:W3CDTF">2010-08-29T18:46:12Z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07303D65523447E192578B847ACF9687</vt:lpwstr>
  </property>
</Properties>
</file>